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B6BE5">
              <w:rPr>
                <w:rFonts w:ascii="Times New Roman" w:hAnsi="Times New Roman"/>
                <w:sz w:val="24"/>
                <w:szCs w:val="24"/>
              </w:rPr>
              <w:t>13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B6BE5">
              <w:rPr>
                <w:rFonts w:ascii="Times New Roman" w:hAnsi="Times New Roman"/>
                <w:sz w:val="24"/>
                <w:szCs w:val="24"/>
              </w:rPr>
              <w:t>21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BE5">
              <w:rPr>
                <w:rFonts w:ascii="Times New Roman" w:hAnsi="Times New Roman"/>
                <w:sz w:val="24"/>
                <w:szCs w:val="24"/>
              </w:rPr>
              <w:t>ок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2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56047">
              <w:rPr>
                <w:rFonts w:ascii="Times New Roman" w:hAnsi="Times New Roman"/>
                <w:sz w:val="24"/>
                <w:szCs w:val="24"/>
              </w:rPr>
              <w:t>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BE5">
              <w:rPr>
                <w:rFonts w:ascii="Times New Roman" w:hAnsi="Times New Roman"/>
                <w:sz w:val="24"/>
                <w:szCs w:val="24"/>
              </w:rPr>
              <w:t>ок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</w:t>
            </w:r>
            <w:proofErr w:type="spellStart"/>
            <w:r w:rsidR="00F26DF5" w:rsidRPr="00F26DF5">
              <w:rPr>
                <w:rFonts w:ascii="Times New Roman" w:hAnsi="Times New Roman"/>
                <w:sz w:val="24"/>
                <w:szCs w:val="24"/>
              </w:rPr>
              <w:t>домо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хозяйств</w:t>
            </w:r>
            <w:proofErr w:type="spellEnd"/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, включенных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грузки на планшетный компьютер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6BE5">
              <w:rPr>
                <w:rFonts w:ascii="Times New Roman" w:hAnsi="Times New Roman"/>
                <w:sz w:val="24"/>
                <w:szCs w:val="24"/>
              </w:rPr>
              <w:t>нструктор работает с13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B6BE5">
              <w:rPr>
                <w:rFonts w:ascii="Times New Roman" w:hAnsi="Times New Roman"/>
                <w:sz w:val="24"/>
                <w:szCs w:val="24"/>
              </w:rPr>
              <w:t>24 ок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0B6BE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0B6BE5">
              <w:rPr>
                <w:rFonts w:ascii="Times New Roman" w:hAnsi="Times New Roman"/>
                <w:sz w:val="24"/>
                <w:szCs w:val="24"/>
              </w:rPr>
              <w:t>5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BE5">
              <w:rPr>
                <w:rFonts w:ascii="Times New Roman" w:hAnsi="Times New Roman"/>
                <w:sz w:val="24"/>
                <w:szCs w:val="24"/>
              </w:rPr>
              <w:t>ок</w:t>
            </w:r>
            <w:r w:rsidR="00656047">
              <w:rPr>
                <w:rFonts w:ascii="Times New Roman" w:hAnsi="Times New Roman"/>
                <w:sz w:val="24"/>
                <w:szCs w:val="24"/>
              </w:rPr>
              <w:t>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0B6BE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B6BE5">
              <w:rPr>
                <w:rFonts w:ascii="Times New Roman" w:hAnsi="Times New Roman"/>
                <w:sz w:val="24"/>
                <w:szCs w:val="24"/>
              </w:rPr>
              <w:t>28 ок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тября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ести контроль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 w:rsidRPr="00C327CA">
        <w:rPr>
          <w:rFonts w:ascii="Times New Roman" w:hAnsi="Times New Roman"/>
          <w:sz w:val="16"/>
          <w:szCs w:val="16"/>
        </w:rPr>
        <w:t>0</w:t>
      </w:r>
      <w:r w:rsidR="000B6BE5">
        <w:rPr>
          <w:rFonts w:ascii="Times New Roman" w:hAnsi="Times New Roman"/>
          <w:sz w:val="16"/>
          <w:szCs w:val="16"/>
        </w:rPr>
        <w:t>4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="000B6BE5">
        <w:rPr>
          <w:rFonts w:ascii="Times New Roman" w:hAnsi="Times New Roman"/>
          <w:sz w:val="16"/>
          <w:szCs w:val="16"/>
        </w:rPr>
        <w:t>10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B978E1" w:rsidRPr="00C327CA">
        <w:rPr>
          <w:rFonts w:ascii="Times New Roman" w:hAnsi="Times New Roman"/>
          <w:sz w:val="16"/>
          <w:szCs w:val="16"/>
        </w:rPr>
        <w:t>201</w:t>
      </w:r>
      <w:r w:rsidRPr="00C327CA"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B6BE5"/>
    <w:rsid w:val="000D1C69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33E"/>
    <w:rsid w:val="001A1800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56047"/>
    <w:rsid w:val="006721E7"/>
    <w:rsid w:val="00675EB0"/>
    <w:rsid w:val="006B2EAE"/>
    <w:rsid w:val="006C2192"/>
    <w:rsid w:val="006D5421"/>
    <w:rsid w:val="006E73FE"/>
    <w:rsid w:val="006F7D59"/>
    <w:rsid w:val="00723108"/>
    <w:rsid w:val="00734796"/>
    <w:rsid w:val="00735312"/>
    <w:rsid w:val="00744D1B"/>
    <w:rsid w:val="00771558"/>
    <w:rsid w:val="0079054C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C124BD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11</cp:revision>
  <cp:lastPrinted>2019-07-02T06:33:00Z</cp:lastPrinted>
  <dcterms:created xsi:type="dcterms:W3CDTF">2019-03-06T08:05:00Z</dcterms:created>
  <dcterms:modified xsi:type="dcterms:W3CDTF">2019-10-04T09:32:00Z</dcterms:modified>
</cp:coreProperties>
</file>